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F3" w:rsidRPr="004B4ED8" w:rsidRDefault="00004BF3" w:rsidP="00004BF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4B4ED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План работы городского методического объединения (ГМО)</w:t>
      </w:r>
    </w:p>
    <w:p w:rsidR="00004BF3" w:rsidRPr="004B4ED8" w:rsidRDefault="00004BF3" w:rsidP="00004BF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4B4ED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учителей русского языка и литературы</w:t>
      </w:r>
    </w:p>
    <w:p w:rsidR="00004BF3" w:rsidRPr="004B4ED8" w:rsidRDefault="00004BF3" w:rsidP="00004BF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4B4ED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г. Дивногорска </w:t>
      </w:r>
    </w:p>
    <w:p w:rsidR="00004BF3" w:rsidRPr="004B4ED8" w:rsidRDefault="00004BF3" w:rsidP="00004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ED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на 2018-2019 учебный год</w:t>
      </w:r>
    </w:p>
    <w:p w:rsidR="00004BF3" w:rsidRPr="00004BF3" w:rsidRDefault="00004BF3" w:rsidP="0000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04BF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          Тема методической работы:</w:t>
      </w:r>
      <w:r w:rsidRPr="00004B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04BF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внедрение федеральных государственных стандартов общего образования второго поколения по русскому языку и литературе; совершенствование системы подготовки учащихся к итоговой аттестации в форме ЕГЭ и ОГЭ.</w:t>
      </w:r>
    </w:p>
    <w:p w:rsidR="00004BF3" w:rsidRPr="00004BF3" w:rsidRDefault="00004BF3" w:rsidP="0000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04BF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>Цель:</w:t>
      </w:r>
      <w:r w:rsidRPr="00004BF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создание условий для повышения профессионального мастерства педагогов, организация эффективного обмена опытом работы.</w:t>
      </w:r>
    </w:p>
    <w:p w:rsidR="00004BF3" w:rsidRPr="00004BF3" w:rsidRDefault="00004BF3" w:rsidP="0000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004BF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         Задачи:</w:t>
      </w:r>
    </w:p>
    <w:p w:rsidR="00004BF3" w:rsidRPr="00004BF3" w:rsidRDefault="00004BF3" w:rsidP="0000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04BF3">
        <w:rPr>
          <w:rFonts w:ascii="Times New Roman" w:eastAsia="MS Mincho" w:hAnsi="Times New Roman" w:cs="Times New Roman"/>
          <w:sz w:val="24"/>
          <w:szCs w:val="24"/>
          <w:lang w:eastAsia="ja-JP"/>
        </w:rPr>
        <w:t>1) обеспечить научно-методическое сопровождение учебного процесса;</w:t>
      </w:r>
    </w:p>
    <w:p w:rsidR="00004BF3" w:rsidRPr="00004BF3" w:rsidRDefault="00004BF3" w:rsidP="0000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B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2) </w:t>
      </w:r>
      <w:r w:rsidRPr="00004BF3">
        <w:rPr>
          <w:rFonts w:ascii="Times New Roman" w:hAnsi="Times New Roman" w:cs="Times New Roman"/>
          <w:sz w:val="24"/>
          <w:szCs w:val="24"/>
        </w:rPr>
        <w:t>совершенствовать организацию системной подготовки к ОГЭ и ЕГЭ по русскому языку, литературе, обществознанию, истории, английскому языку;</w:t>
      </w:r>
    </w:p>
    <w:p w:rsidR="00004BF3" w:rsidRPr="00004BF3" w:rsidRDefault="00004BF3" w:rsidP="0000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04BF3">
        <w:rPr>
          <w:rFonts w:ascii="Times New Roman" w:hAnsi="Times New Roman" w:cs="Times New Roman"/>
          <w:sz w:val="24"/>
          <w:szCs w:val="24"/>
        </w:rPr>
        <w:t>3)</w:t>
      </w:r>
      <w:r w:rsidRPr="00004B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создать условия для обеспечения качественного предметного преподавания с использованием перспективных образовательных технологий;</w:t>
      </w:r>
    </w:p>
    <w:p w:rsidR="004B4ED8" w:rsidRDefault="00004BF3" w:rsidP="0000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04B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4) продолжить работу по внедрению ФГОС в 5-8 классах в учебный процесс и внеурочную </w:t>
      </w:r>
      <w:r w:rsidR="004B4ED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04BF3">
        <w:rPr>
          <w:rFonts w:ascii="Times New Roman" w:eastAsia="MS Mincho" w:hAnsi="Times New Roman" w:cs="Times New Roman"/>
          <w:sz w:val="24"/>
          <w:szCs w:val="24"/>
          <w:lang w:eastAsia="ja-JP"/>
        </w:rPr>
        <w:t>деятельность.</w:t>
      </w:r>
    </w:p>
    <w:p w:rsidR="00096259" w:rsidRDefault="00096259" w:rsidP="0000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a4"/>
        <w:tblW w:w="10281" w:type="dxa"/>
        <w:tblLook w:val="04A0"/>
      </w:tblPr>
      <w:tblGrid>
        <w:gridCol w:w="511"/>
        <w:gridCol w:w="1673"/>
        <w:gridCol w:w="3114"/>
        <w:gridCol w:w="3045"/>
        <w:gridCol w:w="1938"/>
      </w:tblGrid>
      <w:tr w:rsidR="004B4ED8" w:rsidTr="002B6B3E">
        <w:tc>
          <w:tcPr>
            <w:tcW w:w="511" w:type="dxa"/>
          </w:tcPr>
          <w:p w:rsidR="004B4ED8" w:rsidRPr="00004BF3" w:rsidRDefault="004B4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B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3" w:type="dxa"/>
          </w:tcPr>
          <w:p w:rsidR="004B4ED8" w:rsidRPr="00004BF3" w:rsidRDefault="004B4ED8" w:rsidP="004B4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F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14" w:type="dxa"/>
          </w:tcPr>
          <w:p w:rsidR="004B4ED8" w:rsidRPr="00004BF3" w:rsidRDefault="004B4ED8" w:rsidP="004B4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4B4ED8" w:rsidRPr="00004BF3" w:rsidRDefault="004B4ED8" w:rsidP="004B4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F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4B4ED8" w:rsidRPr="00004BF3" w:rsidRDefault="004B4ED8" w:rsidP="004B4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B6B3E" w:rsidTr="002B6B3E">
        <w:tc>
          <w:tcPr>
            <w:tcW w:w="511" w:type="dxa"/>
            <w:vMerge w:val="restart"/>
          </w:tcPr>
          <w:p w:rsidR="002B6B3E" w:rsidRPr="002B6B3E" w:rsidRDefault="002B6B3E" w:rsidP="002B6B3E">
            <w:pPr>
              <w:pStyle w:val="a3"/>
              <w:numPr>
                <w:ilvl w:val="0"/>
                <w:numId w:val="5"/>
              </w:num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73" w:type="dxa"/>
            <w:vMerge w:val="restart"/>
          </w:tcPr>
          <w:p w:rsidR="002B6B3E" w:rsidRDefault="002B6B3E" w:rsidP="002B6B3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B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4" w:type="dxa"/>
            <w:vMerge w:val="restart"/>
          </w:tcPr>
          <w:p w:rsidR="002B6B3E" w:rsidRPr="00004BF3" w:rsidRDefault="002B6B3E" w:rsidP="002B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и организация работы  ГМО учителей русского языка и литературы на 2018-2019 учебный год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2B6B3E" w:rsidRPr="00004BF3" w:rsidRDefault="002B6B3E" w:rsidP="002B6B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4BF3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ГМО за 2017-2018 учебный год. Планирование и организация методической работы учителей ГМО на 2018-2019 учебный год.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</w:tcPr>
          <w:p w:rsidR="002B6B3E" w:rsidRPr="00004BF3" w:rsidRDefault="002B6B3E" w:rsidP="002B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F3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  <w:p w:rsidR="002B6B3E" w:rsidRPr="00004BF3" w:rsidRDefault="002B6B3E" w:rsidP="002B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B3E" w:rsidTr="002B6B3E">
        <w:tc>
          <w:tcPr>
            <w:tcW w:w="511" w:type="dxa"/>
            <w:vMerge/>
          </w:tcPr>
          <w:p w:rsidR="002B6B3E" w:rsidRPr="002B6B3E" w:rsidRDefault="002B6B3E" w:rsidP="002B6B3E">
            <w:pPr>
              <w:pStyle w:val="a3"/>
              <w:numPr>
                <w:ilvl w:val="0"/>
                <w:numId w:val="5"/>
              </w:num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73" w:type="dxa"/>
            <w:vMerge/>
          </w:tcPr>
          <w:p w:rsidR="002B6B3E" w:rsidRDefault="002B6B3E" w:rsidP="002B6B3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4" w:type="dxa"/>
            <w:vMerge/>
          </w:tcPr>
          <w:p w:rsidR="002B6B3E" w:rsidRDefault="002B6B3E" w:rsidP="002B6B3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45" w:type="dxa"/>
            <w:tcBorders>
              <w:bottom w:val="single" w:sz="4" w:space="0" w:color="auto"/>
              <w:right w:val="single" w:sz="4" w:space="0" w:color="auto"/>
            </w:tcBorders>
          </w:tcPr>
          <w:p w:rsidR="002B6B3E" w:rsidRPr="00004BF3" w:rsidRDefault="002B6B3E" w:rsidP="002B6B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4BF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 государственной итоговой аттестации 2017-2018 учебного года. 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6B3E" w:rsidRDefault="002B6B3E" w:rsidP="002B6B3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B6B3E" w:rsidTr="002B6B3E">
        <w:tc>
          <w:tcPr>
            <w:tcW w:w="511" w:type="dxa"/>
            <w:vMerge/>
          </w:tcPr>
          <w:p w:rsidR="002B6B3E" w:rsidRPr="002B6B3E" w:rsidRDefault="002B6B3E" w:rsidP="002B6B3E">
            <w:pPr>
              <w:pStyle w:val="a3"/>
              <w:numPr>
                <w:ilvl w:val="0"/>
                <w:numId w:val="5"/>
              </w:num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73" w:type="dxa"/>
            <w:vMerge/>
          </w:tcPr>
          <w:p w:rsidR="002B6B3E" w:rsidRDefault="002B6B3E" w:rsidP="002B6B3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4" w:type="dxa"/>
            <w:vMerge/>
          </w:tcPr>
          <w:p w:rsidR="002B6B3E" w:rsidRDefault="002B6B3E" w:rsidP="002B6B3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45" w:type="dxa"/>
            <w:tcBorders>
              <w:top w:val="single" w:sz="4" w:space="0" w:color="auto"/>
              <w:right w:val="single" w:sz="4" w:space="0" w:color="auto"/>
            </w:tcBorders>
          </w:tcPr>
          <w:p w:rsidR="002B6B3E" w:rsidRPr="00004BF3" w:rsidRDefault="002B6B3E" w:rsidP="002B6B3E">
            <w:pPr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BF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Подготовка к итоговому сочинению.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6B3E" w:rsidRPr="00004BF3" w:rsidRDefault="002B6B3E" w:rsidP="002B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F3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  <w:p w:rsidR="002B6B3E" w:rsidRPr="00004BF3" w:rsidRDefault="002B6B3E" w:rsidP="002B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F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B4ED8" w:rsidTr="002B6B3E">
        <w:tc>
          <w:tcPr>
            <w:tcW w:w="511" w:type="dxa"/>
            <w:vMerge/>
          </w:tcPr>
          <w:p w:rsidR="004B4ED8" w:rsidRPr="002B6B3E" w:rsidRDefault="004B4ED8" w:rsidP="002B6B3E">
            <w:pPr>
              <w:pStyle w:val="a3"/>
              <w:numPr>
                <w:ilvl w:val="0"/>
                <w:numId w:val="5"/>
              </w:num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73" w:type="dxa"/>
            <w:vMerge/>
          </w:tcPr>
          <w:p w:rsidR="004B4ED8" w:rsidRDefault="004B4ED8" w:rsidP="004B4ED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4" w:type="dxa"/>
            <w:vMerge/>
          </w:tcPr>
          <w:p w:rsidR="004B4ED8" w:rsidRDefault="004B4ED8" w:rsidP="004B4ED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4B4ED8" w:rsidRPr="00004BF3" w:rsidRDefault="004B4ED8" w:rsidP="004B4ED8">
            <w:pPr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bookmarkStart w:id="0" w:name="OLE_LINK1"/>
            <w:r w:rsidRPr="00004BF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Подготовка к проведению школьного и муниципального этапа ВОШ.</w:t>
            </w:r>
            <w:bookmarkEnd w:id="0"/>
          </w:p>
        </w:tc>
        <w:tc>
          <w:tcPr>
            <w:tcW w:w="1938" w:type="dxa"/>
            <w:vMerge/>
            <w:tcBorders>
              <w:left w:val="single" w:sz="4" w:space="0" w:color="auto"/>
            </w:tcBorders>
          </w:tcPr>
          <w:p w:rsidR="004B4ED8" w:rsidRDefault="004B4ED8" w:rsidP="004B4ED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B6B3E" w:rsidTr="002B6B3E">
        <w:trPr>
          <w:trHeight w:val="326"/>
        </w:trPr>
        <w:tc>
          <w:tcPr>
            <w:tcW w:w="511" w:type="dxa"/>
            <w:vMerge w:val="restart"/>
          </w:tcPr>
          <w:p w:rsidR="002B6B3E" w:rsidRPr="002B6B3E" w:rsidRDefault="002B6B3E" w:rsidP="002B6B3E">
            <w:pPr>
              <w:pStyle w:val="a3"/>
              <w:numPr>
                <w:ilvl w:val="0"/>
                <w:numId w:val="5"/>
              </w:num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73" w:type="dxa"/>
            <w:vMerge w:val="restart"/>
          </w:tcPr>
          <w:p w:rsidR="002B6B3E" w:rsidRPr="00004BF3" w:rsidRDefault="002B6B3E" w:rsidP="002B6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14" w:type="dxa"/>
            <w:vMerge w:val="restart"/>
          </w:tcPr>
          <w:p w:rsidR="002B6B3E" w:rsidRDefault="002B6B3E" w:rsidP="002B6B3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BF3">
              <w:rPr>
                <w:rFonts w:ascii="Times New Roman" w:hAnsi="Times New Roman" w:cs="Times New Roman"/>
                <w:sz w:val="24"/>
                <w:szCs w:val="24"/>
              </w:rPr>
              <w:t>ГИА 2018-2019(вопросы и ответы).</w:t>
            </w:r>
          </w:p>
        </w:tc>
        <w:tc>
          <w:tcPr>
            <w:tcW w:w="3045" w:type="dxa"/>
            <w:tcBorders>
              <w:bottom w:val="single" w:sz="4" w:space="0" w:color="auto"/>
              <w:right w:val="single" w:sz="4" w:space="0" w:color="auto"/>
            </w:tcBorders>
          </w:tcPr>
          <w:p w:rsidR="002B6B3E" w:rsidRPr="00004BF3" w:rsidRDefault="002B6B3E" w:rsidP="002B6B3E">
            <w:pPr>
              <w:pStyle w:val="a3"/>
              <w:numPr>
                <w:ilvl w:val="0"/>
                <w:numId w:val="2"/>
              </w:numPr>
              <w:tabs>
                <w:tab w:val="left" w:pos="3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BF3">
              <w:rPr>
                <w:rFonts w:ascii="Times New Roman" w:hAnsi="Times New Roman"/>
                <w:sz w:val="24"/>
                <w:szCs w:val="24"/>
              </w:rPr>
              <w:t xml:space="preserve">ГИА.  Проведение пробной ГИА с целью выявления перечня «западающих» тем по предметам в 9,11 классах. </w:t>
            </w:r>
            <w:proofErr w:type="gramEnd"/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</w:tcPr>
          <w:p w:rsidR="002B6B3E" w:rsidRPr="00004BF3" w:rsidRDefault="002B6B3E" w:rsidP="002B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F3">
              <w:rPr>
                <w:rFonts w:ascii="Times New Roman" w:hAnsi="Times New Roman" w:cs="Times New Roman"/>
                <w:sz w:val="24"/>
                <w:szCs w:val="24"/>
              </w:rPr>
              <w:t>Руководитель  ГМО</w:t>
            </w:r>
          </w:p>
          <w:p w:rsidR="002B6B3E" w:rsidRDefault="002B6B3E" w:rsidP="002B6B3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BF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B6B3E" w:rsidTr="002B6B3E">
        <w:trPr>
          <w:trHeight w:val="271"/>
        </w:trPr>
        <w:tc>
          <w:tcPr>
            <w:tcW w:w="511" w:type="dxa"/>
            <w:vMerge/>
          </w:tcPr>
          <w:p w:rsidR="002B6B3E" w:rsidRPr="002B6B3E" w:rsidRDefault="002B6B3E" w:rsidP="002B6B3E">
            <w:pPr>
              <w:pStyle w:val="a3"/>
              <w:numPr>
                <w:ilvl w:val="0"/>
                <w:numId w:val="5"/>
              </w:num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73" w:type="dxa"/>
            <w:vMerge/>
          </w:tcPr>
          <w:p w:rsidR="002B6B3E" w:rsidRPr="00004BF3" w:rsidRDefault="002B6B3E" w:rsidP="002B6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2B6B3E" w:rsidRPr="00004BF3" w:rsidRDefault="002B6B3E" w:rsidP="002B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E" w:rsidRPr="00004BF3" w:rsidRDefault="002B6B3E" w:rsidP="002B6B3E">
            <w:pPr>
              <w:pStyle w:val="a3"/>
              <w:numPr>
                <w:ilvl w:val="0"/>
                <w:numId w:val="2"/>
              </w:num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BF3">
              <w:rPr>
                <w:rFonts w:ascii="Times New Roman" w:hAnsi="Times New Roman"/>
                <w:sz w:val="24"/>
                <w:szCs w:val="24"/>
              </w:rPr>
              <w:t xml:space="preserve">  Анализ результатов итогового сочинения выпускников 11 классов.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</w:tcPr>
          <w:p w:rsidR="002B6B3E" w:rsidRDefault="002B6B3E" w:rsidP="002B6B3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B6B3E" w:rsidTr="002B6B3E">
        <w:trPr>
          <w:trHeight w:val="218"/>
        </w:trPr>
        <w:tc>
          <w:tcPr>
            <w:tcW w:w="511" w:type="dxa"/>
            <w:vMerge/>
          </w:tcPr>
          <w:p w:rsidR="002B6B3E" w:rsidRPr="002B6B3E" w:rsidRDefault="002B6B3E" w:rsidP="002B6B3E">
            <w:pPr>
              <w:pStyle w:val="a3"/>
              <w:numPr>
                <w:ilvl w:val="0"/>
                <w:numId w:val="5"/>
              </w:num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73" w:type="dxa"/>
            <w:vMerge/>
          </w:tcPr>
          <w:p w:rsidR="002B6B3E" w:rsidRPr="00004BF3" w:rsidRDefault="002B6B3E" w:rsidP="002B6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2B6B3E" w:rsidRPr="00004BF3" w:rsidRDefault="002B6B3E" w:rsidP="002B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right w:val="single" w:sz="4" w:space="0" w:color="auto"/>
            </w:tcBorders>
          </w:tcPr>
          <w:p w:rsidR="002B6B3E" w:rsidRPr="00004BF3" w:rsidRDefault="002B6B3E" w:rsidP="002B6B3E">
            <w:pPr>
              <w:pStyle w:val="a3"/>
              <w:numPr>
                <w:ilvl w:val="0"/>
                <w:numId w:val="2"/>
              </w:numPr>
              <w:tabs>
                <w:tab w:val="left" w:pos="3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BF3">
              <w:rPr>
                <w:rFonts w:ascii="Times New Roman" w:hAnsi="Times New Roman"/>
                <w:sz w:val="24"/>
                <w:szCs w:val="24"/>
              </w:rPr>
              <w:t>Итоги муниципального  этапа ВОШ по  русскому языку и литературе.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</w:tcPr>
          <w:p w:rsidR="002B6B3E" w:rsidRDefault="002B6B3E" w:rsidP="002B6B3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B6B3E" w:rsidTr="002B6B3E">
        <w:trPr>
          <w:trHeight w:val="557"/>
        </w:trPr>
        <w:tc>
          <w:tcPr>
            <w:tcW w:w="511" w:type="dxa"/>
            <w:vMerge w:val="restart"/>
          </w:tcPr>
          <w:p w:rsidR="002B6B3E" w:rsidRPr="002B6B3E" w:rsidRDefault="002B6B3E" w:rsidP="002B6B3E">
            <w:pPr>
              <w:pStyle w:val="a3"/>
              <w:numPr>
                <w:ilvl w:val="0"/>
                <w:numId w:val="5"/>
              </w:num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73" w:type="dxa"/>
            <w:vMerge w:val="restart"/>
          </w:tcPr>
          <w:p w:rsidR="002B6B3E" w:rsidRPr="00004BF3" w:rsidRDefault="002B6B3E" w:rsidP="002B6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14" w:type="dxa"/>
            <w:vMerge w:val="restart"/>
          </w:tcPr>
          <w:p w:rsidR="002B6B3E" w:rsidRPr="00004BF3" w:rsidRDefault="002B6B3E" w:rsidP="002B6B3E">
            <w:pPr>
              <w:shd w:val="clear" w:color="auto" w:fill="FFFFFF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Освоение  и внедрение ФГОС. </w:t>
            </w:r>
            <w:r w:rsidRPr="00004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Создание  образовательного пространства для самореализации учителя и учащихся.</w:t>
            </w:r>
          </w:p>
        </w:tc>
        <w:tc>
          <w:tcPr>
            <w:tcW w:w="3045" w:type="dxa"/>
            <w:tcBorders>
              <w:bottom w:val="single" w:sz="4" w:space="0" w:color="auto"/>
              <w:right w:val="single" w:sz="4" w:space="0" w:color="auto"/>
            </w:tcBorders>
          </w:tcPr>
          <w:p w:rsidR="002B6B3E" w:rsidRPr="00004BF3" w:rsidRDefault="002B6B3E" w:rsidP="002B6B3E">
            <w:pPr>
              <w:numPr>
                <w:ilvl w:val="0"/>
                <w:numId w:val="3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УУД на уроках русского языка </w:t>
            </w:r>
            <w:r w:rsidRPr="00004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литературы как средство повышения качества образования в соответствии с ФГОС нового поколения</w:t>
            </w:r>
            <w:r w:rsidRPr="00004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</w:tcBorders>
          </w:tcPr>
          <w:p w:rsidR="002B6B3E" w:rsidRPr="00004BF3" w:rsidRDefault="002B6B3E" w:rsidP="002B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Учителя-предметники </w:t>
            </w:r>
            <w:r w:rsidRPr="0000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(обмен опытом)</w:t>
            </w:r>
          </w:p>
          <w:p w:rsidR="002B6B3E" w:rsidRDefault="002B6B3E" w:rsidP="002B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3E" w:rsidRDefault="002B6B3E" w:rsidP="002B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3E" w:rsidRPr="00004BF3" w:rsidRDefault="002B6B3E" w:rsidP="002B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3E" w:rsidRPr="00004BF3" w:rsidRDefault="002B6B3E" w:rsidP="002B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B3E" w:rsidTr="002B6B3E">
        <w:trPr>
          <w:trHeight w:val="272"/>
        </w:trPr>
        <w:tc>
          <w:tcPr>
            <w:tcW w:w="511" w:type="dxa"/>
            <w:vMerge/>
          </w:tcPr>
          <w:p w:rsidR="002B6B3E" w:rsidRPr="002B6B3E" w:rsidRDefault="002B6B3E" w:rsidP="002B6B3E">
            <w:pPr>
              <w:pStyle w:val="a3"/>
              <w:numPr>
                <w:ilvl w:val="0"/>
                <w:numId w:val="5"/>
              </w:num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73" w:type="dxa"/>
            <w:vMerge/>
          </w:tcPr>
          <w:p w:rsidR="002B6B3E" w:rsidRPr="00004BF3" w:rsidRDefault="002B6B3E" w:rsidP="002B6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2B6B3E" w:rsidRPr="00004BF3" w:rsidRDefault="002B6B3E" w:rsidP="002B6B3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5" w:type="dxa"/>
            <w:tcBorders>
              <w:top w:val="single" w:sz="4" w:space="0" w:color="auto"/>
              <w:right w:val="single" w:sz="4" w:space="0" w:color="auto"/>
            </w:tcBorders>
          </w:tcPr>
          <w:p w:rsidR="002B6B3E" w:rsidRPr="00004BF3" w:rsidRDefault="002B6B3E" w:rsidP="002B6B3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4BF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  <w:proofErr w:type="gramStart"/>
            <w:r w:rsidRPr="00004B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4BF3">
              <w:rPr>
                <w:rFonts w:ascii="Times New Roman" w:hAnsi="Times New Roman" w:cs="Times New Roman"/>
                <w:sz w:val="24"/>
                <w:szCs w:val="24"/>
              </w:rPr>
              <w:t>: ВПР, ОГЭ, ЕГЭ, промежуточная аттестация.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</w:tcPr>
          <w:p w:rsidR="002B6B3E" w:rsidRDefault="002B6B3E" w:rsidP="002B6B3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BF3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Pr="0000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6B3E" w:rsidTr="002B6B3E">
        <w:tc>
          <w:tcPr>
            <w:tcW w:w="511" w:type="dxa"/>
          </w:tcPr>
          <w:p w:rsidR="002B6B3E" w:rsidRPr="002B6B3E" w:rsidRDefault="002B6B3E" w:rsidP="002B6B3E">
            <w:pPr>
              <w:pStyle w:val="a3"/>
              <w:numPr>
                <w:ilvl w:val="0"/>
                <w:numId w:val="5"/>
              </w:num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73" w:type="dxa"/>
          </w:tcPr>
          <w:p w:rsidR="002B6B3E" w:rsidRPr="00004BF3" w:rsidRDefault="002B6B3E" w:rsidP="002B6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4" w:type="dxa"/>
          </w:tcPr>
          <w:p w:rsidR="002B6B3E" w:rsidRPr="00004BF3" w:rsidRDefault="002B6B3E" w:rsidP="002B6B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</w:t>
            </w:r>
          </w:p>
          <w:p w:rsidR="002B6B3E" w:rsidRPr="00004BF3" w:rsidRDefault="002B6B3E" w:rsidP="002B6B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 2018-2019 </w:t>
            </w:r>
            <w:proofErr w:type="gramStart"/>
            <w:r w:rsidRPr="0000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2B6B3E" w:rsidRPr="00004BF3" w:rsidRDefault="002B6B3E" w:rsidP="002B6B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года.</w:t>
            </w:r>
          </w:p>
          <w:p w:rsidR="002B6B3E" w:rsidRPr="00004BF3" w:rsidRDefault="002B6B3E" w:rsidP="002B6B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2B6B3E" w:rsidRPr="00004BF3" w:rsidRDefault="002B6B3E" w:rsidP="002B6B3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4BF3">
              <w:rPr>
                <w:rFonts w:ascii="Times New Roman" w:hAnsi="Times New Roman" w:cs="Times New Roman"/>
                <w:sz w:val="24"/>
                <w:szCs w:val="24"/>
              </w:rPr>
              <w:t>Анализ работы ГМО учителей русского языка и литературы за 2018 –2019 учебный год.  Прогнозирование и планирование работы  на 2019 –2020 учебный год.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2B6B3E" w:rsidRPr="00004BF3" w:rsidRDefault="002B6B3E" w:rsidP="002B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F3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  <w:p w:rsidR="002B6B3E" w:rsidRPr="00004BF3" w:rsidRDefault="002B6B3E" w:rsidP="002B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BF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4B4ED8" w:rsidRPr="004B4ED8" w:rsidRDefault="004B4ED8" w:rsidP="004B4ED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04BF3" w:rsidRPr="00004BF3" w:rsidRDefault="00004BF3" w:rsidP="0000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821EA" w:rsidRDefault="007821EA" w:rsidP="00004BF3">
      <w:pPr>
        <w:spacing w:after="0"/>
      </w:pPr>
    </w:p>
    <w:sectPr w:rsidR="007821EA" w:rsidSect="002B6B3E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4340"/>
    <w:multiLevelType w:val="hybridMultilevel"/>
    <w:tmpl w:val="4DECE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9660D"/>
    <w:multiLevelType w:val="hybridMultilevel"/>
    <w:tmpl w:val="C6C63E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874A91"/>
    <w:multiLevelType w:val="hybridMultilevel"/>
    <w:tmpl w:val="E4D09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564750"/>
    <w:multiLevelType w:val="hybridMultilevel"/>
    <w:tmpl w:val="8D5C7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C14BFF"/>
    <w:multiLevelType w:val="hybridMultilevel"/>
    <w:tmpl w:val="F08002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4BF3"/>
    <w:rsid w:val="00004BF3"/>
    <w:rsid w:val="00096259"/>
    <w:rsid w:val="002B6B3E"/>
    <w:rsid w:val="004B4ED8"/>
    <w:rsid w:val="007821EA"/>
    <w:rsid w:val="00AC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4BF3"/>
    <w:pPr>
      <w:ind w:left="720"/>
      <w:contextualSpacing/>
    </w:pPr>
    <w:rPr>
      <w:rFonts w:ascii="Constantia" w:eastAsia="Constantia" w:hAnsi="Constantia" w:cs="Times New Roman"/>
      <w:lang w:eastAsia="en-US"/>
    </w:rPr>
  </w:style>
  <w:style w:type="table" w:styleId="a4">
    <w:name w:val="Table Grid"/>
    <w:basedOn w:val="a1"/>
    <w:uiPriority w:val="59"/>
    <w:rsid w:val="004B4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B9B6-DA3D-490F-B950-A1FA2AE7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2018-09-19T15:11:00Z</dcterms:created>
  <dcterms:modified xsi:type="dcterms:W3CDTF">2018-09-19T15:20:00Z</dcterms:modified>
</cp:coreProperties>
</file>